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24" w:rsidRDefault="00D209E2" w:rsidP="00424924">
      <w:pPr>
        <w:rPr>
          <w:lang w:val="en-US"/>
        </w:rPr>
      </w:pPr>
      <w:r w:rsidRPr="00D209E2">
        <w:rPr>
          <w:noProof/>
          <w:lang w:eastAsia="ru-RU"/>
        </w:rPr>
        <w:drawing>
          <wp:inline distT="0" distB="0" distL="0" distR="0">
            <wp:extent cx="3570341" cy="2008665"/>
            <wp:effectExtent l="361950" t="38100" r="49530" b="296545"/>
            <wp:docPr id="3" name="Рисунок 3" descr="C:\Users\Дмитрий\Desktop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Desktop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315" cy="201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inline>
        </w:drawing>
      </w:r>
    </w:p>
    <w:p w:rsidR="00D6177B" w:rsidRPr="00D6177B" w:rsidRDefault="00D6177B" w:rsidP="00424924">
      <w:pPr>
        <w:rPr>
          <w:b/>
          <w:sz w:val="32"/>
          <w:lang w:val="en-US"/>
        </w:rPr>
      </w:pPr>
      <w:r w:rsidRPr="00D6177B">
        <w:rPr>
          <w:b/>
          <w:sz w:val="32"/>
          <w:lang w:val="en-US"/>
        </w:rPr>
        <w:t>Operating with structural information on 1D, 2D, and 3D level</w:t>
      </w:r>
      <w:r w:rsidR="00011B4A">
        <w:rPr>
          <w:b/>
          <w:sz w:val="32"/>
          <w:lang w:val="en-US"/>
        </w:rPr>
        <w:t>s</w:t>
      </w:r>
      <w:r w:rsidRPr="00D6177B">
        <w:rPr>
          <w:b/>
          <w:sz w:val="32"/>
          <w:lang w:val="en-US"/>
        </w:rPr>
        <w:t>: structure and properties of bioactive compounds</w:t>
      </w:r>
    </w:p>
    <w:p w:rsidR="00BA58B2" w:rsidRDefault="00BE17B3" w:rsidP="00BE17B3">
      <w:pPr>
        <w:spacing w:after="0"/>
        <w:rPr>
          <w:lang w:val="en-US"/>
        </w:rPr>
      </w:pPr>
      <w:r w:rsidRPr="00BE17B3">
        <w:rPr>
          <w:lang w:val="en-US"/>
        </w:rPr>
        <w:t>Computer experiments play an increasingly significant role in science today. The advent of</w:t>
      </w:r>
      <w:r>
        <w:rPr>
          <w:lang w:val="en-US"/>
        </w:rPr>
        <w:t xml:space="preserve"> </w:t>
      </w:r>
      <w:r w:rsidRPr="00BE17B3">
        <w:rPr>
          <w:lang w:val="en-US"/>
        </w:rPr>
        <w:t xml:space="preserve">high-performance computing has enabled virtual experimentation </w:t>
      </w:r>
      <w:r w:rsidRPr="00BE17B3">
        <w:rPr>
          <w:i/>
          <w:lang w:val="en-US"/>
        </w:rPr>
        <w:t xml:space="preserve">in </w:t>
      </w:r>
      <w:proofErr w:type="spellStart"/>
      <w:r w:rsidRPr="00BE17B3">
        <w:rPr>
          <w:i/>
          <w:lang w:val="en-US"/>
        </w:rPr>
        <w:t>silico</w:t>
      </w:r>
      <w:proofErr w:type="spellEnd"/>
      <w:r w:rsidRPr="00BE17B3">
        <w:rPr>
          <w:lang w:val="en-US"/>
        </w:rPr>
        <w:t xml:space="preserve"> as a tool which allows for</w:t>
      </w:r>
      <w:r>
        <w:rPr>
          <w:lang w:val="en-US"/>
        </w:rPr>
        <w:t xml:space="preserve"> </w:t>
      </w:r>
      <w:r w:rsidRPr="00BE17B3">
        <w:rPr>
          <w:lang w:val="en-US"/>
        </w:rPr>
        <w:t>interpolation between laboratory experiments and theory.</w:t>
      </w:r>
      <w:r w:rsidRPr="00BE17B3">
        <w:rPr>
          <w:lang w:val="en-US"/>
        </w:rPr>
        <w:t xml:space="preserve"> </w:t>
      </w:r>
      <w:r w:rsidR="00D17A92">
        <w:rPr>
          <w:rStyle w:val="rynqvb"/>
          <w:lang w:val="en-US"/>
        </w:rPr>
        <w:t>A</w:t>
      </w:r>
      <w:r w:rsidR="00D17A92">
        <w:rPr>
          <w:rStyle w:val="rynqvb"/>
          <w:lang w:val="en"/>
        </w:rPr>
        <w:t>n integrated approach using both experimental and molecular modeling methods is the most promising for studying the structure and dynamics of bioactive molecules and pharmaceuticals</w:t>
      </w:r>
      <w:r w:rsidR="00D17A92">
        <w:rPr>
          <w:rStyle w:val="rynqvb"/>
          <w:lang w:val="en"/>
        </w:rPr>
        <w:t>.</w:t>
      </w:r>
      <w:r w:rsidR="00D17A92" w:rsidRPr="00D4296A">
        <w:rPr>
          <w:lang w:val="en-US"/>
        </w:rPr>
        <w:t xml:space="preserve"> </w:t>
      </w:r>
      <w:r w:rsidR="00D4296A" w:rsidRPr="00D4296A">
        <w:rPr>
          <w:lang w:val="en-US"/>
        </w:rPr>
        <w:t xml:space="preserve">For this purpose, </w:t>
      </w:r>
      <w:r w:rsidR="00BB7B7A">
        <w:rPr>
          <w:lang w:val="en-US"/>
        </w:rPr>
        <w:t xml:space="preserve">first of all </w:t>
      </w:r>
      <w:r w:rsidR="00D4296A" w:rsidRPr="00D4296A">
        <w:rPr>
          <w:lang w:val="en-US"/>
        </w:rPr>
        <w:t>it necessary to represent molecules in a syntax that would be readable</w:t>
      </w:r>
      <w:r w:rsidR="00BB7B7A">
        <w:rPr>
          <w:lang w:val="en-US"/>
        </w:rPr>
        <w:t xml:space="preserve"> </w:t>
      </w:r>
      <w:r w:rsidR="00D4296A" w:rsidRPr="00D4296A">
        <w:rPr>
          <w:lang w:val="en-US"/>
        </w:rPr>
        <w:t>by computers and understandable by scientists of various fields. A large number of chemical representations have</w:t>
      </w:r>
      <w:r w:rsidR="00BB7B7A">
        <w:rPr>
          <w:lang w:val="en-US"/>
        </w:rPr>
        <w:t xml:space="preserve"> </w:t>
      </w:r>
      <w:r w:rsidR="00D4296A" w:rsidRPr="00D4296A">
        <w:rPr>
          <w:lang w:val="en-US"/>
        </w:rPr>
        <w:t xml:space="preserve">been developed over the years, their </w:t>
      </w:r>
      <w:proofErr w:type="spellStart"/>
      <w:r w:rsidR="00D4296A" w:rsidRPr="00D4296A">
        <w:rPr>
          <w:lang w:val="en-US"/>
        </w:rPr>
        <w:t>numerosity</w:t>
      </w:r>
      <w:proofErr w:type="spellEnd"/>
      <w:r w:rsidR="00D4296A" w:rsidRPr="00D4296A">
        <w:rPr>
          <w:lang w:val="en-US"/>
        </w:rPr>
        <w:t xml:space="preserve"> being due to the fast development of computers and the complexity of producing a representation that encompasses all structural and chemical characteristics.</w:t>
      </w:r>
      <w:r w:rsidR="00D4296A" w:rsidRPr="00D4296A">
        <w:rPr>
          <w:lang w:val="en-US"/>
        </w:rPr>
        <w:t xml:space="preserve"> </w:t>
      </w:r>
      <w:r w:rsidR="00BA58B2" w:rsidRPr="00BA58B2">
        <w:rPr>
          <w:lang w:val="en-US"/>
        </w:rPr>
        <w:t xml:space="preserve">The main goal of this project is to gain skills in handling structural information at various levels for further research </w:t>
      </w:r>
      <w:r w:rsidR="00BA58B2">
        <w:rPr>
          <w:lang w:val="en-US"/>
        </w:rPr>
        <w:t>of</w:t>
      </w:r>
      <w:r w:rsidR="00BA58B2" w:rsidRPr="00BA58B2">
        <w:rPr>
          <w:lang w:val="en-US"/>
        </w:rPr>
        <w:t xml:space="preserve"> the structure, dynamics and properties of bioactive compounds</w:t>
      </w:r>
      <w:r w:rsidR="00BA58B2">
        <w:rPr>
          <w:lang w:val="en-US"/>
        </w:rPr>
        <w:t>.</w:t>
      </w:r>
    </w:p>
    <w:p w:rsidR="00BA58B2" w:rsidRPr="00BA58B2" w:rsidRDefault="00BA58B2" w:rsidP="004D5EE1">
      <w:pPr>
        <w:spacing w:after="0"/>
        <w:rPr>
          <w:lang w:val="en-US"/>
        </w:rPr>
      </w:pPr>
    </w:p>
    <w:p w:rsidR="00424924" w:rsidRPr="00424924" w:rsidRDefault="00424924" w:rsidP="004D5EE1">
      <w:pPr>
        <w:spacing w:after="0"/>
        <w:rPr>
          <w:i/>
          <w:lang w:val="en-US"/>
        </w:rPr>
      </w:pPr>
      <w:r w:rsidRPr="00424924">
        <w:rPr>
          <w:i/>
          <w:lang w:val="en-US"/>
        </w:rPr>
        <w:t>Tasks</w:t>
      </w:r>
    </w:p>
    <w:p w:rsidR="004D5EE1" w:rsidRDefault="002D327B" w:rsidP="00914258">
      <w:pPr>
        <w:pStyle w:val="a4"/>
        <w:numPr>
          <w:ilvl w:val="0"/>
          <w:numId w:val="2"/>
        </w:numPr>
        <w:spacing w:after="0"/>
        <w:rPr>
          <w:lang w:val="en-US"/>
        </w:rPr>
      </w:pPr>
      <w:r w:rsidRPr="00914258">
        <w:rPr>
          <w:lang w:val="en-US"/>
        </w:rPr>
        <w:t xml:space="preserve">Basic understanding of the scientific tasks in </w:t>
      </w:r>
      <w:r w:rsidR="00914258" w:rsidRPr="00914258">
        <w:rPr>
          <w:lang w:val="en-US"/>
        </w:rPr>
        <w:t>computational</w:t>
      </w:r>
      <w:r w:rsidRPr="00914258">
        <w:rPr>
          <w:lang w:val="en-US"/>
        </w:rPr>
        <w:t xml:space="preserve"> experiments</w:t>
      </w:r>
      <w:r w:rsidR="00C06191" w:rsidRPr="00C06191">
        <w:rPr>
          <w:lang w:val="en-US"/>
        </w:rPr>
        <w:t xml:space="preserve"> </w:t>
      </w:r>
      <w:r w:rsidR="00C06191">
        <w:rPr>
          <w:rStyle w:val="rynqvb"/>
          <w:lang w:val="en"/>
        </w:rPr>
        <w:t>in the field of studying the structure, dynamics and properties of bioactive compounds</w:t>
      </w:r>
      <w:r w:rsidRPr="00914258">
        <w:rPr>
          <w:lang w:val="en-US"/>
        </w:rPr>
        <w:t>.</w:t>
      </w:r>
    </w:p>
    <w:p w:rsidR="00005959" w:rsidRPr="00914258" w:rsidRDefault="00005959" w:rsidP="00005959">
      <w:pPr>
        <w:pStyle w:val="a4"/>
        <w:numPr>
          <w:ilvl w:val="0"/>
          <w:numId w:val="2"/>
        </w:numPr>
        <w:spacing w:after="0"/>
        <w:rPr>
          <w:lang w:val="en-US"/>
        </w:rPr>
      </w:pPr>
      <w:r w:rsidRPr="00914258">
        <w:rPr>
          <w:lang w:val="en-US"/>
        </w:rPr>
        <w:t>Basic understanding of the different levels of representation of organic compounds structure.</w:t>
      </w:r>
    </w:p>
    <w:p w:rsidR="00715FED" w:rsidRPr="00914258" w:rsidRDefault="00715FED" w:rsidP="00914258">
      <w:pPr>
        <w:pStyle w:val="a4"/>
        <w:numPr>
          <w:ilvl w:val="0"/>
          <w:numId w:val="2"/>
        </w:numPr>
        <w:spacing w:after="0"/>
        <w:rPr>
          <w:lang w:val="en-US"/>
        </w:rPr>
      </w:pPr>
      <w:r>
        <w:rPr>
          <w:rStyle w:val="rynqvb"/>
          <w:lang w:val="en"/>
        </w:rPr>
        <w:t>Basic principles of working with available databases of structural information</w:t>
      </w:r>
      <w:r w:rsidRPr="00715FED">
        <w:rPr>
          <w:rStyle w:val="rynqvb"/>
          <w:lang w:val="en-US"/>
        </w:rPr>
        <w:t>.</w:t>
      </w:r>
    </w:p>
    <w:p w:rsidR="00914258" w:rsidRPr="00914258" w:rsidRDefault="00914258" w:rsidP="00914258">
      <w:pPr>
        <w:pStyle w:val="a4"/>
        <w:numPr>
          <w:ilvl w:val="0"/>
          <w:numId w:val="2"/>
        </w:numPr>
        <w:spacing w:after="0"/>
        <w:rPr>
          <w:lang w:val="en-US"/>
        </w:rPr>
      </w:pPr>
      <w:r w:rsidRPr="00914258">
        <w:rPr>
          <w:lang w:val="en-US"/>
        </w:rPr>
        <w:t xml:space="preserve">Investigating of structure and properties of selected compounds using molecular modelling </w:t>
      </w:r>
      <w:r w:rsidR="00BC30E0">
        <w:rPr>
          <w:lang w:val="en-US"/>
        </w:rPr>
        <w:t>methods</w:t>
      </w:r>
      <w:r w:rsidRPr="00914258">
        <w:rPr>
          <w:lang w:val="en-US"/>
        </w:rPr>
        <w:t>.</w:t>
      </w:r>
    </w:p>
    <w:p w:rsidR="00424924" w:rsidRPr="00914258" w:rsidRDefault="002D327B" w:rsidP="00914258">
      <w:pPr>
        <w:pStyle w:val="a4"/>
        <w:numPr>
          <w:ilvl w:val="0"/>
          <w:numId w:val="2"/>
        </w:numPr>
        <w:spacing w:after="0"/>
        <w:rPr>
          <w:lang w:val="en-US"/>
        </w:rPr>
      </w:pPr>
      <w:r w:rsidRPr="00914258">
        <w:rPr>
          <w:lang w:val="en-US"/>
        </w:rPr>
        <w:t xml:space="preserve">Preparing a </w:t>
      </w:r>
      <w:r w:rsidR="00914258" w:rsidRPr="00914258">
        <w:rPr>
          <w:lang w:val="en-US"/>
        </w:rPr>
        <w:t>final report</w:t>
      </w:r>
      <w:r w:rsidRPr="00914258">
        <w:rPr>
          <w:lang w:val="en-US"/>
        </w:rPr>
        <w:t>.</w:t>
      </w:r>
    </w:p>
    <w:p w:rsidR="004D5EE1" w:rsidRDefault="004D5EE1" w:rsidP="004D5EE1">
      <w:pPr>
        <w:spacing w:after="0"/>
        <w:rPr>
          <w:lang w:val="en-US"/>
        </w:rPr>
      </w:pPr>
    </w:p>
    <w:p w:rsidR="00424924" w:rsidRPr="00424924" w:rsidRDefault="00424924" w:rsidP="004D5EE1">
      <w:pPr>
        <w:spacing w:after="0"/>
        <w:rPr>
          <w:i/>
          <w:lang w:val="en-US"/>
        </w:rPr>
      </w:pPr>
      <w:r w:rsidRPr="00424924">
        <w:rPr>
          <w:i/>
          <w:lang w:val="en-US"/>
        </w:rPr>
        <w:t>Preliminary schedule by topics/tasks</w:t>
      </w:r>
    </w:p>
    <w:p w:rsidR="002D327B" w:rsidRPr="00914258" w:rsidRDefault="002D327B" w:rsidP="00914258">
      <w:pPr>
        <w:pStyle w:val="a4"/>
        <w:numPr>
          <w:ilvl w:val="0"/>
          <w:numId w:val="1"/>
        </w:numPr>
        <w:spacing w:after="0"/>
        <w:jc w:val="left"/>
        <w:rPr>
          <w:lang w:val="en-US"/>
        </w:rPr>
      </w:pPr>
      <w:r w:rsidRPr="00914258">
        <w:rPr>
          <w:lang w:val="en-US"/>
        </w:rPr>
        <w:t xml:space="preserve">Introductory notes in </w:t>
      </w:r>
      <w:r w:rsidRPr="00914258">
        <w:rPr>
          <w:lang w:val="en-US"/>
        </w:rPr>
        <w:t>structure representation on 1D, 2D and 3D level</w:t>
      </w:r>
      <w:r w:rsidRPr="00914258">
        <w:rPr>
          <w:lang w:val="en-US"/>
        </w:rPr>
        <w:t>.</w:t>
      </w:r>
    </w:p>
    <w:p w:rsidR="002D327B" w:rsidRPr="00914258" w:rsidRDefault="002D327B" w:rsidP="00914258">
      <w:pPr>
        <w:pStyle w:val="a4"/>
        <w:numPr>
          <w:ilvl w:val="0"/>
          <w:numId w:val="1"/>
        </w:numPr>
        <w:spacing w:after="0"/>
        <w:jc w:val="left"/>
        <w:rPr>
          <w:lang w:val="en-US"/>
        </w:rPr>
      </w:pPr>
      <w:r w:rsidRPr="00914258">
        <w:rPr>
          <w:lang w:val="en-US"/>
        </w:rPr>
        <w:t xml:space="preserve">Data treatment and software used in </w:t>
      </w:r>
      <w:r w:rsidRPr="00914258">
        <w:rPr>
          <w:lang w:val="en-US"/>
        </w:rPr>
        <w:t>molecular modelling</w:t>
      </w:r>
      <w:r w:rsidRPr="00914258">
        <w:rPr>
          <w:lang w:val="en-US"/>
        </w:rPr>
        <w:t>.</w:t>
      </w:r>
    </w:p>
    <w:p w:rsidR="002D327B" w:rsidRPr="00914258" w:rsidRDefault="002D327B" w:rsidP="00914258">
      <w:pPr>
        <w:pStyle w:val="a4"/>
        <w:numPr>
          <w:ilvl w:val="0"/>
          <w:numId w:val="1"/>
        </w:numPr>
        <w:spacing w:after="0"/>
        <w:jc w:val="left"/>
        <w:rPr>
          <w:lang w:val="en-US"/>
        </w:rPr>
      </w:pPr>
      <w:r w:rsidRPr="00914258">
        <w:rPr>
          <w:lang w:val="en-US"/>
        </w:rPr>
        <w:t xml:space="preserve">Examples of </w:t>
      </w:r>
      <w:r w:rsidRPr="00914258">
        <w:rPr>
          <w:lang w:val="en-US"/>
        </w:rPr>
        <w:t>quantum chemical calculations</w:t>
      </w:r>
      <w:r w:rsidRPr="00914258">
        <w:rPr>
          <w:lang w:val="en-US"/>
        </w:rPr>
        <w:t>.</w:t>
      </w:r>
    </w:p>
    <w:p w:rsidR="002D327B" w:rsidRPr="00914258" w:rsidRDefault="00CB0D8D" w:rsidP="00914258">
      <w:pPr>
        <w:pStyle w:val="a4"/>
        <w:numPr>
          <w:ilvl w:val="0"/>
          <w:numId w:val="1"/>
        </w:numPr>
        <w:spacing w:after="0"/>
        <w:rPr>
          <w:lang w:val="en-US"/>
        </w:rPr>
      </w:pPr>
      <w:r w:rsidRPr="00914258">
        <w:rPr>
          <w:lang w:val="en-US"/>
        </w:rPr>
        <w:t xml:space="preserve">Processing of results and preparation </w:t>
      </w:r>
      <w:r w:rsidR="002D327B" w:rsidRPr="00914258">
        <w:rPr>
          <w:lang w:val="en-US"/>
        </w:rPr>
        <w:t xml:space="preserve">of final </w:t>
      </w:r>
      <w:r w:rsidR="002D327B" w:rsidRPr="00914258">
        <w:rPr>
          <w:lang w:val="en-US"/>
        </w:rPr>
        <w:t>report</w:t>
      </w:r>
    </w:p>
    <w:p w:rsidR="00424924" w:rsidRPr="002D327B" w:rsidRDefault="002D327B" w:rsidP="004D5EE1">
      <w:pPr>
        <w:spacing w:after="0"/>
        <w:rPr>
          <w:lang w:val="en-US"/>
        </w:rPr>
      </w:pPr>
      <w:r w:rsidRPr="002D327B">
        <w:rPr>
          <w:lang w:val="en-US"/>
        </w:rPr>
        <w:t>The working schedule and tasks will be adapted to the scientific interest and progress of the participating students.</w:t>
      </w:r>
    </w:p>
    <w:p w:rsidR="00424924" w:rsidRDefault="00424924" w:rsidP="004D5EE1">
      <w:pPr>
        <w:spacing w:after="0"/>
        <w:rPr>
          <w:lang w:val="en-US"/>
        </w:rPr>
      </w:pPr>
    </w:p>
    <w:p w:rsidR="00424924" w:rsidRPr="00424924" w:rsidRDefault="00424924" w:rsidP="004D5EE1">
      <w:pPr>
        <w:spacing w:after="0"/>
        <w:rPr>
          <w:i/>
          <w:lang w:val="en-US"/>
        </w:rPr>
      </w:pPr>
      <w:r w:rsidRPr="00424924">
        <w:rPr>
          <w:i/>
          <w:lang w:val="en-US"/>
        </w:rPr>
        <w:t>Required skills</w:t>
      </w:r>
    </w:p>
    <w:p w:rsidR="00D978B5" w:rsidRPr="00D978B5" w:rsidRDefault="002D327B" w:rsidP="00D978B5">
      <w:pPr>
        <w:pStyle w:val="a4"/>
        <w:numPr>
          <w:ilvl w:val="0"/>
          <w:numId w:val="3"/>
        </w:numPr>
        <w:spacing w:after="0"/>
        <w:rPr>
          <w:lang w:val="en-US"/>
        </w:rPr>
      </w:pPr>
      <w:r w:rsidRPr="00D978B5">
        <w:rPr>
          <w:lang w:val="en-US"/>
        </w:rPr>
        <w:t xml:space="preserve">Scientific </w:t>
      </w:r>
      <w:r w:rsidRPr="00D978B5">
        <w:rPr>
          <w:lang w:val="en-US"/>
        </w:rPr>
        <w:t>background in physics/</w:t>
      </w:r>
      <w:r w:rsidR="00944911" w:rsidRPr="00D978B5">
        <w:rPr>
          <w:lang w:val="en-US"/>
        </w:rPr>
        <w:t xml:space="preserve">organic </w:t>
      </w:r>
      <w:r w:rsidRPr="00D978B5">
        <w:rPr>
          <w:lang w:val="en-US"/>
        </w:rPr>
        <w:t>chemistry</w:t>
      </w:r>
      <w:r w:rsidR="00D978B5" w:rsidRPr="00D978B5">
        <w:rPr>
          <w:lang w:val="en-US"/>
        </w:rPr>
        <w:t>.</w:t>
      </w:r>
    </w:p>
    <w:p w:rsidR="002D327B" w:rsidRPr="00D978B5" w:rsidRDefault="002D327B" w:rsidP="00D978B5">
      <w:pPr>
        <w:pStyle w:val="a4"/>
        <w:numPr>
          <w:ilvl w:val="0"/>
          <w:numId w:val="3"/>
        </w:numPr>
        <w:spacing w:after="0"/>
        <w:rPr>
          <w:lang w:val="en-US"/>
        </w:rPr>
      </w:pPr>
      <w:bookmarkStart w:id="0" w:name="_GoBack"/>
      <w:bookmarkEnd w:id="0"/>
      <w:r w:rsidRPr="00D978B5">
        <w:rPr>
          <w:lang w:val="en-US"/>
        </w:rPr>
        <w:lastRenderedPageBreak/>
        <w:t>Basic computer skills.</w:t>
      </w:r>
    </w:p>
    <w:p w:rsidR="002D327B" w:rsidRPr="00D978B5" w:rsidRDefault="002D327B" w:rsidP="00D978B5">
      <w:pPr>
        <w:pStyle w:val="a4"/>
        <w:numPr>
          <w:ilvl w:val="0"/>
          <w:numId w:val="3"/>
        </w:numPr>
        <w:spacing w:after="0"/>
        <w:rPr>
          <w:lang w:val="en-US"/>
        </w:rPr>
      </w:pPr>
      <w:r w:rsidRPr="00D978B5">
        <w:rPr>
          <w:lang w:val="en-US"/>
        </w:rPr>
        <w:t>A personal computer for installation of scientific software (free of use, links will be provided in the course time).</w:t>
      </w:r>
    </w:p>
    <w:p w:rsidR="00944911" w:rsidRDefault="00944911" w:rsidP="004D5EE1">
      <w:pPr>
        <w:spacing w:after="0"/>
        <w:rPr>
          <w:lang w:val="en-US"/>
        </w:rPr>
      </w:pPr>
    </w:p>
    <w:p w:rsidR="00424924" w:rsidRPr="00424924" w:rsidRDefault="00424924" w:rsidP="004D5EE1">
      <w:pPr>
        <w:spacing w:after="0"/>
        <w:rPr>
          <w:i/>
          <w:lang w:val="en-US"/>
        </w:rPr>
      </w:pPr>
      <w:r w:rsidRPr="00424924">
        <w:rPr>
          <w:i/>
          <w:lang w:val="en-US"/>
        </w:rPr>
        <w:t>Acquired skills and experience</w:t>
      </w:r>
    </w:p>
    <w:p w:rsidR="00316AC1" w:rsidRPr="00D978B5" w:rsidRDefault="00D978B5" w:rsidP="00D978B5">
      <w:pPr>
        <w:pStyle w:val="a4"/>
        <w:numPr>
          <w:ilvl w:val="0"/>
          <w:numId w:val="4"/>
        </w:numPr>
        <w:spacing w:after="0"/>
        <w:rPr>
          <w:rStyle w:val="rynqvb"/>
          <w:lang w:val="en"/>
        </w:rPr>
      </w:pPr>
      <w:r w:rsidRPr="00D978B5">
        <w:rPr>
          <w:rStyle w:val="rynqvb"/>
          <w:lang w:val="en"/>
        </w:rPr>
        <w:t xml:space="preserve">Structural </w:t>
      </w:r>
      <w:r w:rsidR="00316AC1" w:rsidRPr="00D978B5">
        <w:rPr>
          <w:rStyle w:val="rynqvb"/>
          <w:lang w:val="en"/>
        </w:rPr>
        <w:t>information retrieval skills</w:t>
      </w:r>
      <w:r w:rsidR="00384685">
        <w:rPr>
          <w:rStyle w:val="rynqvb"/>
          <w:lang w:val="en"/>
        </w:rPr>
        <w:t>.</w:t>
      </w:r>
    </w:p>
    <w:p w:rsidR="00316AC1" w:rsidRPr="00D978B5" w:rsidRDefault="00D978B5" w:rsidP="00D978B5">
      <w:pPr>
        <w:pStyle w:val="a4"/>
        <w:numPr>
          <w:ilvl w:val="0"/>
          <w:numId w:val="4"/>
        </w:numPr>
        <w:spacing w:after="0"/>
        <w:rPr>
          <w:rStyle w:val="rynqvb"/>
          <w:lang w:val="en"/>
        </w:rPr>
      </w:pPr>
      <w:r w:rsidRPr="00D978B5">
        <w:rPr>
          <w:rStyle w:val="rynqvb"/>
          <w:lang w:val="en"/>
        </w:rPr>
        <w:t xml:space="preserve">Generation </w:t>
      </w:r>
      <w:r w:rsidR="00316AC1" w:rsidRPr="00D978B5">
        <w:rPr>
          <w:rStyle w:val="rynqvb"/>
          <w:lang w:val="en"/>
        </w:rPr>
        <w:t>of 3D models of organic compounds</w:t>
      </w:r>
      <w:r w:rsidR="00384685">
        <w:rPr>
          <w:rStyle w:val="rynqvb"/>
          <w:lang w:val="en"/>
        </w:rPr>
        <w:t>.</w:t>
      </w:r>
    </w:p>
    <w:p w:rsidR="00424924" w:rsidRPr="00D978B5" w:rsidRDefault="00D978B5" w:rsidP="00D978B5">
      <w:pPr>
        <w:pStyle w:val="a4"/>
        <w:numPr>
          <w:ilvl w:val="0"/>
          <w:numId w:val="4"/>
        </w:numPr>
        <w:spacing w:after="0"/>
        <w:rPr>
          <w:rStyle w:val="rynqvb"/>
          <w:lang w:val="en-US"/>
        </w:rPr>
      </w:pPr>
      <w:r w:rsidRPr="00D978B5">
        <w:rPr>
          <w:rStyle w:val="rynqvb"/>
          <w:lang w:val="en"/>
        </w:rPr>
        <w:t xml:space="preserve">Optimization </w:t>
      </w:r>
      <w:r>
        <w:rPr>
          <w:rStyle w:val="rynqvb"/>
          <w:lang w:val="en"/>
        </w:rPr>
        <w:t>of molecular geometry</w:t>
      </w:r>
      <w:r w:rsidR="00316AC1" w:rsidRPr="00D978B5">
        <w:rPr>
          <w:rStyle w:val="rynqvb"/>
          <w:lang w:val="en"/>
        </w:rPr>
        <w:t xml:space="preserve"> and study of the properties of organic compounds using quantum chemical methods</w:t>
      </w:r>
      <w:r w:rsidR="00384685">
        <w:rPr>
          <w:rStyle w:val="rynqvb"/>
          <w:lang w:val="en"/>
        </w:rPr>
        <w:t>.</w:t>
      </w:r>
    </w:p>
    <w:p w:rsidR="00D978B5" w:rsidRPr="00D978B5" w:rsidRDefault="00D978B5" w:rsidP="00D978B5">
      <w:pPr>
        <w:pStyle w:val="a4"/>
        <w:numPr>
          <w:ilvl w:val="0"/>
          <w:numId w:val="4"/>
        </w:numPr>
        <w:spacing w:after="0"/>
        <w:rPr>
          <w:lang w:val="en-US"/>
        </w:rPr>
      </w:pPr>
      <w:r>
        <w:rPr>
          <w:rStyle w:val="rynqvb"/>
          <w:lang w:val="en"/>
        </w:rPr>
        <w:t xml:space="preserve">Experience in the preparation of </w:t>
      </w:r>
      <w:r w:rsidR="00384685">
        <w:rPr>
          <w:rStyle w:val="rynqvb"/>
          <w:lang w:val="en"/>
        </w:rPr>
        <w:t>scientific work reports.</w:t>
      </w:r>
    </w:p>
    <w:p w:rsidR="00384685" w:rsidRPr="00C06191" w:rsidRDefault="00384685" w:rsidP="004D5EE1">
      <w:pPr>
        <w:spacing w:after="0"/>
      </w:pPr>
    </w:p>
    <w:p w:rsidR="00D0363E" w:rsidRPr="00424924" w:rsidRDefault="00424924" w:rsidP="004D5EE1">
      <w:pPr>
        <w:spacing w:after="0"/>
        <w:rPr>
          <w:i/>
          <w:lang w:val="en-US"/>
        </w:rPr>
      </w:pPr>
      <w:r w:rsidRPr="00424924">
        <w:rPr>
          <w:i/>
          <w:lang w:val="en-US"/>
        </w:rPr>
        <w:t>Recommended literature</w:t>
      </w:r>
    </w:p>
    <w:p w:rsidR="00424924" w:rsidRPr="000D3E58" w:rsidRDefault="000D3E58" w:rsidP="000D3E58">
      <w:pPr>
        <w:pStyle w:val="a4"/>
        <w:numPr>
          <w:ilvl w:val="0"/>
          <w:numId w:val="5"/>
        </w:numPr>
        <w:spacing w:after="0"/>
        <w:ind w:left="0" w:firstLine="0"/>
        <w:rPr>
          <w:lang w:val="en-US"/>
        </w:rPr>
      </w:pPr>
      <w:proofErr w:type="spellStart"/>
      <w:r w:rsidRPr="000D3E58">
        <w:rPr>
          <w:lang w:val="en-US"/>
        </w:rPr>
        <w:t>Aminpour</w:t>
      </w:r>
      <w:proofErr w:type="spellEnd"/>
      <w:r w:rsidR="00CB0D8D" w:rsidRPr="000D3E58">
        <w:rPr>
          <w:lang w:val="en-US"/>
        </w:rPr>
        <w:t xml:space="preserve"> M., </w:t>
      </w:r>
      <w:proofErr w:type="spellStart"/>
      <w:r w:rsidRPr="000D3E58">
        <w:rPr>
          <w:lang w:val="en-US"/>
        </w:rPr>
        <w:t>Montemagno</w:t>
      </w:r>
      <w:proofErr w:type="spellEnd"/>
      <w:r w:rsidRPr="000D3E58">
        <w:rPr>
          <w:lang w:val="en-US"/>
        </w:rPr>
        <w:t xml:space="preserve"> C., &amp; </w:t>
      </w:r>
      <w:proofErr w:type="spellStart"/>
      <w:r w:rsidRPr="000D3E58">
        <w:rPr>
          <w:lang w:val="en-US"/>
        </w:rPr>
        <w:t>Tuszynski</w:t>
      </w:r>
      <w:proofErr w:type="spellEnd"/>
      <w:r w:rsidRPr="000D3E58">
        <w:rPr>
          <w:lang w:val="en-US"/>
        </w:rPr>
        <w:t xml:space="preserve"> J.</w:t>
      </w:r>
      <w:r w:rsidR="00CB0D8D" w:rsidRPr="000D3E58">
        <w:rPr>
          <w:lang w:val="en-US"/>
        </w:rPr>
        <w:t xml:space="preserve">A. </w:t>
      </w:r>
      <w:r w:rsidRPr="000D3E58">
        <w:rPr>
          <w:lang w:val="en-US"/>
        </w:rPr>
        <w:t>An Overview of Molecular Modeling for Drug Discovery with Specific Illustrative Examples of Applications.</w:t>
      </w:r>
      <w:r w:rsidRPr="000D3E58">
        <w:rPr>
          <w:lang w:val="en-US"/>
        </w:rPr>
        <w:t xml:space="preserve"> </w:t>
      </w:r>
      <w:r w:rsidR="00CB0D8D" w:rsidRPr="000D3E58">
        <w:rPr>
          <w:i/>
          <w:iCs/>
          <w:lang w:val="en-US"/>
        </w:rPr>
        <w:t>Molecules (Basel, Switzerland)</w:t>
      </w:r>
      <w:r w:rsidRPr="000D3E58">
        <w:rPr>
          <w:lang w:val="en-US"/>
        </w:rPr>
        <w:t xml:space="preserve"> –</w:t>
      </w:r>
      <w:r w:rsidR="00CB0D8D" w:rsidRPr="000D3E58">
        <w:rPr>
          <w:lang w:val="en-US"/>
        </w:rPr>
        <w:t xml:space="preserve"> </w:t>
      </w:r>
      <w:r w:rsidRPr="000D3E58">
        <w:rPr>
          <w:lang w:val="en-US"/>
        </w:rPr>
        <w:t xml:space="preserve">2019 – Vol. </w:t>
      </w:r>
      <w:r w:rsidR="00CB0D8D" w:rsidRPr="000D3E58">
        <w:rPr>
          <w:iCs/>
          <w:lang w:val="en-US"/>
        </w:rPr>
        <w:t>24</w:t>
      </w:r>
      <w:r w:rsidRPr="000D3E58">
        <w:rPr>
          <w:i/>
          <w:iCs/>
          <w:lang w:val="en-US"/>
        </w:rPr>
        <w:t xml:space="preserve">, </w:t>
      </w:r>
      <w:proofErr w:type="spellStart"/>
      <w:r w:rsidRPr="000D3E58">
        <w:rPr>
          <w:iCs/>
          <w:lang w:val="en-US"/>
        </w:rPr>
        <w:t>Iss</w:t>
      </w:r>
      <w:proofErr w:type="spellEnd"/>
      <w:r w:rsidRPr="000D3E58">
        <w:rPr>
          <w:i/>
          <w:iCs/>
          <w:lang w:val="en-US"/>
        </w:rPr>
        <w:t xml:space="preserve">. </w:t>
      </w:r>
      <w:r w:rsidRPr="000D3E58">
        <w:rPr>
          <w:lang w:val="en-US"/>
        </w:rPr>
        <w:t>9. –</w:t>
      </w:r>
      <w:r w:rsidR="00CB0D8D" w:rsidRPr="000D3E58">
        <w:rPr>
          <w:lang w:val="en-US"/>
        </w:rPr>
        <w:t xml:space="preserve"> </w:t>
      </w:r>
      <w:r w:rsidRPr="000D3E58">
        <w:rPr>
          <w:lang w:val="en-US"/>
        </w:rPr>
        <w:t xml:space="preserve">P. </w:t>
      </w:r>
      <w:r w:rsidR="00CB0D8D" w:rsidRPr="000D3E58">
        <w:rPr>
          <w:lang w:val="en-US"/>
        </w:rPr>
        <w:t xml:space="preserve">1693. </w:t>
      </w:r>
      <w:r w:rsidR="00CB0D8D" w:rsidRPr="002B5F25">
        <w:rPr>
          <w:lang w:val="en-US"/>
        </w:rPr>
        <w:t>https://doi.org/10.3390/molecules24091693</w:t>
      </w:r>
    </w:p>
    <w:p w:rsidR="00D36544" w:rsidRPr="000D3E58" w:rsidRDefault="00D36544" w:rsidP="000D3E58">
      <w:pPr>
        <w:pStyle w:val="a4"/>
        <w:numPr>
          <w:ilvl w:val="0"/>
          <w:numId w:val="5"/>
        </w:numPr>
        <w:spacing w:after="0"/>
        <w:ind w:left="0" w:firstLine="0"/>
        <w:rPr>
          <w:lang w:val="en-US"/>
        </w:rPr>
      </w:pPr>
      <w:r w:rsidRPr="000D3E58">
        <w:rPr>
          <w:lang w:val="en-US"/>
        </w:rPr>
        <w:t xml:space="preserve">Gaikwad V.J. Application of </w:t>
      </w:r>
      <w:proofErr w:type="spellStart"/>
      <w:r w:rsidRPr="000D3E58">
        <w:rPr>
          <w:lang w:val="en-US"/>
        </w:rPr>
        <w:t>chemoinformatics</w:t>
      </w:r>
      <w:proofErr w:type="spellEnd"/>
      <w:r w:rsidRPr="000D3E58">
        <w:rPr>
          <w:lang w:val="en-US"/>
        </w:rPr>
        <w:t xml:space="preserve"> for innovative drug</w:t>
      </w:r>
      <w:r w:rsidRPr="000D3E58">
        <w:rPr>
          <w:lang w:val="en-US"/>
        </w:rPr>
        <w:t xml:space="preserve"> </w:t>
      </w:r>
      <w:r w:rsidRPr="000D3E58">
        <w:rPr>
          <w:lang w:val="en-US"/>
        </w:rPr>
        <w:t>discovery</w:t>
      </w:r>
      <w:r w:rsidR="000D3E58" w:rsidRPr="000D3E58">
        <w:rPr>
          <w:lang w:val="en-US"/>
        </w:rPr>
        <w:t>.</w:t>
      </w:r>
      <w:r w:rsidRPr="000D3E58">
        <w:rPr>
          <w:lang w:val="en-US"/>
        </w:rPr>
        <w:t xml:space="preserve"> </w:t>
      </w:r>
      <w:r w:rsidRPr="000D3E58">
        <w:rPr>
          <w:i/>
          <w:lang w:val="en-US"/>
        </w:rPr>
        <w:t>Int. J. Chem. Sci. Appl.</w:t>
      </w:r>
      <w:r w:rsidRPr="000D3E58">
        <w:rPr>
          <w:lang w:val="en-US"/>
        </w:rPr>
        <w:t xml:space="preserve"> – 2010. – Vol 1, </w:t>
      </w:r>
      <w:proofErr w:type="spellStart"/>
      <w:r w:rsidRPr="000D3E58">
        <w:rPr>
          <w:lang w:val="en-US"/>
        </w:rPr>
        <w:t>Iss</w:t>
      </w:r>
      <w:proofErr w:type="spellEnd"/>
      <w:r w:rsidRPr="000D3E58">
        <w:rPr>
          <w:lang w:val="en-US"/>
        </w:rPr>
        <w:t>. 1. – Р.</w:t>
      </w:r>
      <w:r w:rsidRPr="000D3E58">
        <w:rPr>
          <w:lang w:val="en-US"/>
        </w:rPr>
        <w:t xml:space="preserve"> </w:t>
      </w:r>
      <w:r w:rsidRPr="000D3E58">
        <w:rPr>
          <w:lang w:val="en-US"/>
        </w:rPr>
        <w:t>16-24.</w:t>
      </w:r>
    </w:p>
    <w:p w:rsidR="00D36544" w:rsidRPr="000D3E58" w:rsidRDefault="000D3E58" w:rsidP="000D3E58">
      <w:pPr>
        <w:pStyle w:val="1"/>
        <w:numPr>
          <w:ilvl w:val="0"/>
          <w:numId w:val="5"/>
        </w:numPr>
        <w:spacing w:before="0" w:beforeAutospacing="0" w:after="0" w:afterAutospacing="0"/>
        <w:ind w:left="0" w:firstLine="0"/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</w:pPr>
      <w:proofErr w:type="spellStart"/>
      <w:r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Höltje</w:t>
      </w:r>
      <w:proofErr w:type="spellEnd"/>
      <w:r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r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H-D</w:t>
      </w:r>
      <w:r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.,</w:t>
      </w:r>
      <w:r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Sippl</w:t>
      </w:r>
      <w:proofErr w:type="spellEnd"/>
      <w:r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 xml:space="preserve"> W., </w:t>
      </w:r>
      <w:proofErr w:type="spellStart"/>
      <w:r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Rognan</w:t>
      </w:r>
      <w:proofErr w:type="spellEnd"/>
      <w:r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 xml:space="preserve">D., </w:t>
      </w:r>
      <w:proofErr w:type="spellStart"/>
      <w:r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Folkers</w:t>
      </w:r>
      <w:proofErr w:type="spellEnd"/>
      <w:r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 xml:space="preserve">G. </w:t>
      </w:r>
      <w:r w:rsidR="00D36544"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Molecular Modeling: Basic Principles and Applications</w:t>
      </w:r>
      <w:r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 xml:space="preserve">, </w:t>
      </w:r>
      <w:r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2008,</w:t>
      </w:r>
      <w:r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 xml:space="preserve"> </w:t>
      </w:r>
      <w:r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Wiley-VCH</w:t>
      </w:r>
      <w:r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 xml:space="preserve">, </w:t>
      </w:r>
      <w:r w:rsidRPr="000D3E58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ISBN: 978-3527315680</w:t>
      </w:r>
    </w:p>
    <w:p w:rsidR="000D3E58" w:rsidRPr="000D3E58" w:rsidRDefault="000D3E58" w:rsidP="000D3E58">
      <w:pPr>
        <w:pStyle w:val="a4"/>
        <w:numPr>
          <w:ilvl w:val="0"/>
          <w:numId w:val="5"/>
        </w:numPr>
        <w:spacing w:after="0"/>
        <w:ind w:left="0" w:firstLine="0"/>
        <w:rPr>
          <w:lang w:val="en-US"/>
        </w:rPr>
      </w:pPr>
      <w:r w:rsidRPr="000D3E58">
        <w:rPr>
          <w:lang w:val="en-US"/>
        </w:rPr>
        <w:t>Alan Hinchliffe. Molecular Modelling for Beginners, 2</w:t>
      </w:r>
      <w:r w:rsidRPr="000D3E58">
        <w:rPr>
          <w:vertAlign w:val="superscript"/>
          <w:lang w:val="en-US"/>
        </w:rPr>
        <w:t>nd</w:t>
      </w:r>
      <w:r w:rsidRPr="000D3E58">
        <w:rPr>
          <w:lang w:val="en-US"/>
        </w:rPr>
        <w:t xml:space="preserve"> Edition, 2003, John Wiley &amp; Sons Ltd, ISBN: 978-0-470-51314-9</w:t>
      </w:r>
    </w:p>
    <w:p w:rsidR="000D3E58" w:rsidRPr="000D3E58" w:rsidRDefault="000D3E58" w:rsidP="000D3E58">
      <w:pPr>
        <w:spacing w:after="0"/>
        <w:rPr>
          <w:lang w:val="en-US"/>
        </w:rPr>
      </w:pPr>
    </w:p>
    <w:p w:rsidR="00424924" w:rsidRPr="00424924" w:rsidRDefault="00424924" w:rsidP="004D5EE1">
      <w:pPr>
        <w:spacing w:after="0"/>
        <w:rPr>
          <w:i/>
          <w:lang w:val="en-US"/>
        </w:rPr>
      </w:pPr>
      <w:r w:rsidRPr="00424924">
        <w:rPr>
          <w:i/>
          <w:lang w:val="en-US"/>
        </w:rPr>
        <w:t>Maximu</w:t>
      </w:r>
      <w:r>
        <w:rPr>
          <w:i/>
          <w:lang w:val="en-US"/>
        </w:rPr>
        <w:t>m number of project vacancies: 2</w:t>
      </w:r>
    </w:p>
    <w:p w:rsidR="00424924" w:rsidRPr="00424924" w:rsidRDefault="00424924" w:rsidP="004D5EE1">
      <w:pPr>
        <w:spacing w:after="0"/>
        <w:rPr>
          <w:lang w:val="en-US"/>
        </w:rPr>
      </w:pPr>
    </w:p>
    <w:sectPr w:rsidR="00424924" w:rsidRPr="0042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4F33"/>
    <w:multiLevelType w:val="hybridMultilevel"/>
    <w:tmpl w:val="1E28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644A"/>
    <w:multiLevelType w:val="hybridMultilevel"/>
    <w:tmpl w:val="71241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D5E"/>
    <w:multiLevelType w:val="hybridMultilevel"/>
    <w:tmpl w:val="C064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76EE"/>
    <w:multiLevelType w:val="hybridMultilevel"/>
    <w:tmpl w:val="A200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4D3E"/>
    <w:multiLevelType w:val="hybridMultilevel"/>
    <w:tmpl w:val="1698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24"/>
    <w:rsid w:val="00005959"/>
    <w:rsid w:val="00011B4A"/>
    <w:rsid w:val="000C4784"/>
    <w:rsid w:val="000D3E58"/>
    <w:rsid w:val="001E642B"/>
    <w:rsid w:val="002B5F25"/>
    <w:rsid w:val="002D327B"/>
    <w:rsid w:val="003007E6"/>
    <w:rsid w:val="00316AC1"/>
    <w:rsid w:val="00325DDE"/>
    <w:rsid w:val="00384685"/>
    <w:rsid w:val="00424924"/>
    <w:rsid w:val="004D5EE1"/>
    <w:rsid w:val="00715FED"/>
    <w:rsid w:val="00914258"/>
    <w:rsid w:val="00944911"/>
    <w:rsid w:val="00BA58B2"/>
    <w:rsid w:val="00BB7B7A"/>
    <w:rsid w:val="00BC30E0"/>
    <w:rsid w:val="00BE17B3"/>
    <w:rsid w:val="00C06191"/>
    <w:rsid w:val="00CB0D8D"/>
    <w:rsid w:val="00D0363E"/>
    <w:rsid w:val="00D17A92"/>
    <w:rsid w:val="00D209E2"/>
    <w:rsid w:val="00D36544"/>
    <w:rsid w:val="00D4296A"/>
    <w:rsid w:val="00D56717"/>
    <w:rsid w:val="00D6177B"/>
    <w:rsid w:val="00D978B5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4AD1"/>
  <w15:chartTrackingRefBased/>
  <w15:docId w15:val="{51FA7777-36C2-4E12-B097-A539B061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B0D8D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D8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0D8D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CB0D8D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customStyle="1" w:styleId="rynqvb">
    <w:name w:val="rynqvb"/>
    <w:basedOn w:val="a0"/>
    <w:rsid w:val="00316AC1"/>
  </w:style>
  <w:style w:type="paragraph" w:styleId="a4">
    <w:name w:val="List Paragraph"/>
    <w:basedOn w:val="a"/>
    <w:uiPriority w:val="34"/>
    <w:qFormat/>
    <w:rsid w:val="00914258"/>
    <w:pPr>
      <w:ind w:left="720"/>
      <w:contextualSpacing/>
    </w:pPr>
  </w:style>
  <w:style w:type="character" w:customStyle="1" w:styleId="a-size-extra-large">
    <w:name w:val="a-size-extra-large"/>
    <w:basedOn w:val="a0"/>
    <w:rsid w:val="00D36544"/>
  </w:style>
  <w:style w:type="character" w:customStyle="1" w:styleId="a-color-secondary">
    <w:name w:val="a-color-secondary"/>
    <w:basedOn w:val="a0"/>
    <w:rsid w:val="000D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2023-09-10T10:23:00Z</dcterms:created>
  <dcterms:modified xsi:type="dcterms:W3CDTF">2023-09-10T10:23:00Z</dcterms:modified>
</cp:coreProperties>
</file>